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51F8F" w14:textId="30A77CEA" w:rsidR="00F63C75" w:rsidRPr="003E4833" w:rsidRDefault="003E4833" w:rsidP="003E4833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 w:rsidRPr="00F63C75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คำนำ</w:t>
      </w:r>
    </w:p>
    <w:p w14:paraId="68CA0A07" w14:textId="19EDFF3A" w:rsidR="003E4833" w:rsidRDefault="00C454DF" w:rsidP="00C454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54DF">
        <w:rPr>
          <w:rFonts w:ascii="TH SarabunPSK" w:hAnsi="TH SarabunPSK" w:cs="TH SarabunPSK"/>
          <w:sz w:val="24"/>
          <w:szCs w:val="32"/>
          <w:cs/>
        </w:rPr>
        <w:tab/>
      </w:r>
      <w:r w:rsidRPr="003E4833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สืบเนื่องจากกฎกระทรวงว่าด้วยเรื่องระบบ หลักเกณฑ์และวิธีการประกันคุณภาพการศึกษา </w:t>
      </w:r>
      <w:r w:rsidR="00B220D6" w:rsidRPr="003E4833">
        <w:rPr>
          <w:rFonts w:ascii="TH SarabunIT๙" w:hAnsi="TH SarabunIT๙" w:cs="TH SarabunIT๙"/>
          <w:sz w:val="32"/>
          <w:szCs w:val="32"/>
          <w:cs/>
        </w:rPr>
        <w:t>2553</w:t>
      </w:r>
      <w:r w:rsidRPr="003E4833">
        <w:rPr>
          <w:rFonts w:ascii="TH SarabunIT๙" w:hAnsi="TH SarabunIT๙" w:cs="TH SarabunIT๙"/>
          <w:sz w:val="32"/>
          <w:szCs w:val="32"/>
          <w:cs/>
        </w:rPr>
        <w:t xml:space="preserve"> หมวด </w:t>
      </w:r>
      <w:r w:rsidR="00B220D6" w:rsidRPr="003E4833">
        <w:rPr>
          <w:rFonts w:ascii="TH SarabunIT๙" w:hAnsi="TH SarabunIT๙" w:cs="TH SarabunIT๙"/>
          <w:sz w:val="32"/>
          <w:szCs w:val="32"/>
          <w:cs/>
        </w:rPr>
        <w:t>2</w:t>
      </w:r>
      <w:r w:rsidRPr="003E4833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B220D6" w:rsidRPr="003E4833">
        <w:rPr>
          <w:rFonts w:ascii="TH SarabunIT๙" w:hAnsi="TH SarabunIT๙" w:cs="TH SarabunIT๙"/>
          <w:sz w:val="32"/>
          <w:szCs w:val="32"/>
          <w:cs/>
        </w:rPr>
        <w:t>14</w:t>
      </w:r>
      <w:r w:rsidRPr="003E4833">
        <w:rPr>
          <w:rFonts w:ascii="TH SarabunIT๙" w:hAnsi="TH SarabunIT๙" w:cs="TH SarabunIT๙"/>
          <w:sz w:val="32"/>
          <w:szCs w:val="32"/>
          <w:cs/>
        </w:rPr>
        <w:t xml:space="preserve"> กำหนดให้สถานศึกษา “จัดให้มีระบบการประกันคุณภาพภายในด้วยการกำหนดมาตรฐานการศึกษาของศึกษาและจัดแผนพัฒนา</w:t>
      </w:r>
      <w:r w:rsidR="00A93D4D" w:rsidRPr="003E4833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3E4833">
        <w:rPr>
          <w:rFonts w:ascii="TH SarabunIT๙" w:hAnsi="TH SarabunIT๙" w:cs="TH SarabunIT๙"/>
          <w:sz w:val="32"/>
          <w:szCs w:val="32"/>
          <w:cs/>
        </w:rPr>
        <w:t>การศึกษาที่มุ่งคุณภาพตามมาตรฐานการศึกษา” ดังนั้นเพื่อเป็นการจัดการศึกษาเป็นไปอย่างมีประสิทธิภาพ สอดคล้องกับนโยบายและยุทธศาสตร์/กลยุทธ์ต้นสังกัดและหน่วยงานที่เกี่ยวข้องและเตรียมการรองรับการประเมินคุณภาพภายนอก โรงเรียน</w:t>
      </w:r>
      <w:r w:rsidR="003E4833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3E4833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จึงได้จัดทำแผนพัฒนา</w:t>
      </w:r>
      <w:r w:rsidR="00A93D4D" w:rsidRPr="003E4833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3E4833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A93D4D" w:rsidRPr="003E48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4833">
        <w:rPr>
          <w:rFonts w:ascii="TH SarabunIT๙" w:hAnsi="TH SarabunIT๙" w:cs="TH SarabunIT๙"/>
          <w:sz w:val="32"/>
          <w:szCs w:val="32"/>
          <w:cs/>
        </w:rPr>
        <w:t>ฉบับนี้ขึ้น เพื่อใช้เป็นกรอบ ทิศทางและแนวทางในการพัฒนาคุณภาพการศึกษาของสถานศึกษา ช่วงระหว่าง</w:t>
      </w:r>
      <w:r w:rsidR="008A0440" w:rsidRPr="003E48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483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8A2237" w:rsidRPr="003E4833">
        <w:rPr>
          <w:rFonts w:ascii="TH SarabunIT๙" w:hAnsi="TH SarabunIT๙" w:cs="TH SarabunIT๙"/>
          <w:sz w:val="32"/>
          <w:szCs w:val="32"/>
        </w:rPr>
        <w:t>256</w:t>
      </w:r>
      <w:r w:rsidR="00BF3735">
        <w:rPr>
          <w:rFonts w:ascii="TH SarabunIT๙" w:hAnsi="TH SarabunIT๙" w:cs="TH SarabunIT๙"/>
          <w:sz w:val="32"/>
          <w:szCs w:val="32"/>
        </w:rPr>
        <w:t>3</w:t>
      </w:r>
      <w:r w:rsidR="00B220D6" w:rsidRPr="003E4833">
        <w:rPr>
          <w:rFonts w:ascii="TH SarabunIT๙" w:hAnsi="TH SarabunIT๙" w:cs="TH SarabunIT๙"/>
          <w:sz w:val="32"/>
          <w:szCs w:val="32"/>
        </w:rPr>
        <w:t>-</w:t>
      </w:r>
      <w:r w:rsidR="008A2237" w:rsidRPr="003E4833">
        <w:rPr>
          <w:rFonts w:ascii="TH SarabunIT๙" w:hAnsi="TH SarabunIT๙" w:cs="TH SarabunIT๙"/>
          <w:sz w:val="32"/>
          <w:szCs w:val="32"/>
        </w:rPr>
        <w:t>256</w:t>
      </w:r>
      <w:r w:rsidR="00BF3735">
        <w:rPr>
          <w:rFonts w:ascii="TH SarabunIT๙" w:hAnsi="TH SarabunIT๙" w:cs="TH SarabunIT๙"/>
          <w:sz w:val="32"/>
          <w:szCs w:val="32"/>
        </w:rPr>
        <w:t>5</w:t>
      </w:r>
      <w:r w:rsidRPr="003E4833">
        <w:rPr>
          <w:rFonts w:ascii="TH SarabunIT๙" w:hAnsi="TH SarabunIT๙" w:cs="TH SarabunIT๙"/>
          <w:sz w:val="32"/>
          <w:szCs w:val="32"/>
        </w:rPr>
        <w:tab/>
      </w:r>
      <w:r w:rsidRPr="003E4833">
        <w:rPr>
          <w:rFonts w:ascii="TH SarabunIT๙" w:hAnsi="TH SarabunIT๙" w:cs="TH SarabunIT๙"/>
          <w:sz w:val="32"/>
          <w:szCs w:val="32"/>
        </w:rPr>
        <w:tab/>
      </w:r>
      <w:r w:rsidRPr="003E4833">
        <w:rPr>
          <w:rFonts w:ascii="TH SarabunIT๙" w:hAnsi="TH SarabunIT๙" w:cs="TH SarabunIT๙"/>
          <w:sz w:val="32"/>
          <w:szCs w:val="32"/>
        </w:rPr>
        <w:tab/>
      </w:r>
      <w:r w:rsidRPr="003E4833">
        <w:rPr>
          <w:rFonts w:ascii="TH SarabunIT๙" w:hAnsi="TH SarabunIT๙" w:cs="TH SarabunIT๙"/>
          <w:sz w:val="32"/>
          <w:szCs w:val="32"/>
        </w:rPr>
        <w:tab/>
      </w:r>
      <w:r w:rsidRPr="003E4833">
        <w:rPr>
          <w:rFonts w:ascii="TH SarabunIT๙" w:hAnsi="TH SarabunIT๙" w:cs="TH SarabunIT๙"/>
          <w:sz w:val="32"/>
          <w:szCs w:val="32"/>
        </w:rPr>
        <w:tab/>
      </w:r>
    </w:p>
    <w:p w14:paraId="43489A99" w14:textId="2D8B9119" w:rsidR="00C454DF" w:rsidRDefault="00C454DF" w:rsidP="003E48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4833">
        <w:rPr>
          <w:rFonts w:ascii="TH SarabunIT๙" w:hAnsi="TH SarabunIT๙" w:cs="TH SarabunIT๙"/>
          <w:sz w:val="32"/>
          <w:szCs w:val="32"/>
          <w:cs/>
        </w:rPr>
        <w:t>ขอขอบคุณคณะกรรมการสถานศึกษา บุคลากรและผู้มีส่วนเกี่ยวข้องทุกท่านที่ให้</w:t>
      </w:r>
      <w:r w:rsidR="004D40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4833">
        <w:rPr>
          <w:rFonts w:ascii="TH SarabunIT๙" w:hAnsi="TH SarabunIT๙" w:cs="TH SarabunIT๙"/>
          <w:sz w:val="32"/>
          <w:szCs w:val="32"/>
          <w:cs/>
        </w:rPr>
        <w:t>ความร่วมมือในการจัดทำแผนพัฒนาคุณภาพการศึกษาในครั้งนี้จนสำเร็จลุล่วงไปด้วยดี และหวังเป็นอย่างยิ่งว่าแผนพัฒนาคุณภาพการศึกษาฉบับนี้จะเป็นเครื่องมือและแนวทางในการผลักดันกลยุทธ์ตามแผนปฏิรูปการศึกษาทศวรรษที่สองของกระทรวงศึกษาธิการ และกลยุทธ์ของสำนักงานคณะกรรมการการศึกษาขั้นพื้นฐานไปสู่การปฏิบัติจนเกิดผลสำเร็จอย่างเป็นรูปธรรม และเป็นเครื่องมือในการบริหารและจัดการศึกษาของสถานศึกษาอย่างมีประสิทธิภาพโดยมีภาพความสำเร็จ คือ “ผู้เรียนเป็นคนดีที่มีความรู้และอยู่ร่วมกันในสังคมได้อย่างมีความสุข”</w:t>
      </w:r>
    </w:p>
    <w:p w14:paraId="1F08B90F" w14:textId="77777777" w:rsidR="003E4833" w:rsidRPr="003E4833" w:rsidRDefault="003E4833" w:rsidP="003E48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E46539" w14:textId="1A693809" w:rsidR="003E4833" w:rsidRDefault="00C454DF" w:rsidP="003E483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     </w:t>
      </w:r>
      <w:r w:rsidR="003E4833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(</w:t>
      </w:r>
      <w:r w:rsidR="003E4833">
        <w:rPr>
          <w:rFonts w:ascii="TH SarabunPSK" w:hAnsi="TH SarabunPSK" w:cs="TH SarabunPSK" w:hint="cs"/>
          <w:sz w:val="24"/>
          <w:szCs w:val="32"/>
          <w:cs/>
        </w:rPr>
        <w:t>นางสุกัญญา  ปัตเมฆ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1AFFEE68" w14:textId="29B83721" w:rsidR="00C454DF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</w:t>
      </w:r>
      <w:r w:rsidR="00C454DF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C454DF">
        <w:rPr>
          <w:rFonts w:ascii="TH SarabunPSK" w:hAnsi="TH SarabunPSK" w:cs="TH SarabunPSK"/>
          <w:sz w:val="24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24"/>
          <w:szCs w:val="32"/>
          <w:cs/>
        </w:rPr>
        <w:t>บ้านบางสะพานน้อย</w:t>
      </w:r>
    </w:p>
    <w:p w14:paraId="1B27C508" w14:textId="5FBE87CA" w:rsidR="003E4833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2B6C3FF4" w14:textId="72DE38DF" w:rsidR="003E4833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5238BCEB" w14:textId="65B47197" w:rsidR="003E4833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56768F1D" w14:textId="1D5D1C89" w:rsidR="003E4833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181C74CF" w14:textId="16B9F627" w:rsidR="003E4833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7724FE8C" w14:textId="61462C88" w:rsidR="003E4833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5C2737FE" w14:textId="457FC197" w:rsidR="003E4833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5132A94E" w14:textId="77777777" w:rsidR="004D4039" w:rsidRDefault="004D4039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6629933E" w14:textId="6402A9DB" w:rsidR="003E4833" w:rsidRDefault="003E4833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610646B5" w14:textId="77777777" w:rsidR="003E4833" w:rsidRPr="00E060C4" w:rsidRDefault="003E4833" w:rsidP="003E4833">
      <w:pPr>
        <w:jc w:val="center"/>
        <w:rPr>
          <w:rFonts w:ascii="TH SarabunIT๙" w:hAnsi="TH SarabunIT๙" w:cs="TH SarabunIT๙"/>
          <w:b/>
          <w:bCs/>
          <w:color w:val="000000" w:themeColor="text1"/>
          <w:sz w:val="28"/>
          <w:szCs w:val="36"/>
          <w:cs/>
        </w:rPr>
      </w:pPr>
      <w:r w:rsidRPr="00E060C4">
        <w:rPr>
          <w:rFonts w:ascii="TH SarabunIT๙" w:hAnsi="TH SarabunIT๙" w:cs="TH SarabunIT๙"/>
          <w:b/>
          <w:bCs/>
          <w:color w:val="000000" w:themeColor="text1"/>
          <w:sz w:val="28"/>
          <w:szCs w:val="36"/>
          <w:cs/>
        </w:rPr>
        <w:lastRenderedPageBreak/>
        <w:t>สารบัญ</w:t>
      </w:r>
    </w:p>
    <w:tbl>
      <w:tblPr>
        <w:tblStyle w:val="TableGrid"/>
        <w:tblW w:w="8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551"/>
        <w:gridCol w:w="829"/>
      </w:tblGrid>
      <w:tr w:rsidR="003E4833" w:rsidRPr="00E060C4" w14:paraId="4525CE91" w14:textId="77777777" w:rsidTr="004D4039">
        <w:tc>
          <w:tcPr>
            <w:tcW w:w="5529" w:type="dxa"/>
          </w:tcPr>
          <w:p w14:paraId="48D3724F" w14:textId="77777777" w:rsidR="003E4833" w:rsidRPr="00E060C4" w:rsidRDefault="003E4833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2D51165" w14:textId="77777777" w:rsidR="003E4833" w:rsidRPr="00E060C4" w:rsidRDefault="003E4833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14:paraId="73094194" w14:textId="77777777" w:rsidR="003E4833" w:rsidRPr="00E060C4" w:rsidRDefault="003E4833" w:rsidP="000D58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3E4833" w:rsidRPr="00E060C4" w14:paraId="254D7D28" w14:textId="77777777" w:rsidTr="004D4039">
        <w:tc>
          <w:tcPr>
            <w:tcW w:w="5529" w:type="dxa"/>
          </w:tcPr>
          <w:p w14:paraId="567257A2" w14:textId="77777777" w:rsidR="003E4833" w:rsidRPr="00E060C4" w:rsidRDefault="003E4833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2551" w:type="dxa"/>
          </w:tcPr>
          <w:p w14:paraId="7B98BC36" w14:textId="77777777" w:rsidR="003E4833" w:rsidRPr="00E060C4" w:rsidRDefault="003E4833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14:paraId="2D796612" w14:textId="77777777" w:rsidR="003E4833" w:rsidRPr="00E060C4" w:rsidRDefault="003E4833" w:rsidP="000D58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</w:p>
        </w:tc>
      </w:tr>
      <w:tr w:rsidR="003E4833" w:rsidRPr="00E060C4" w14:paraId="49644521" w14:textId="77777777" w:rsidTr="004D4039">
        <w:tc>
          <w:tcPr>
            <w:tcW w:w="5529" w:type="dxa"/>
          </w:tcPr>
          <w:p w14:paraId="28C73F59" w14:textId="77777777" w:rsidR="003E4833" w:rsidRPr="00E060C4" w:rsidRDefault="003E4833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สารบัญ</w:t>
            </w:r>
          </w:p>
        </w:tc>
        <w:tc>
          <w:tcPr>
            <w:tcW w:w="2551" w:type="dxa"/>
          </w:tcPr>
          <w:p w14:paraId="7ED60EAC" w14:textId="77777777" w:rsidR="003E4833" w:rsidRPr="00E060C4" w:rsidRDefault="003E4833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14:paraId="74FDD86A" w14:textId="77777777" w:rsidR="003E4833" w:rsidRPr="00E060C4" w:rsidRDefault="003E4833" w:rsidP="000D58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</w:p>
        </w:tc>
      </w:tr>
      <w:tr w:rsidR="004D4039" w:rsidRPr="00E060C4" w14:paraId="5E3EC886" w14:textId="77777777" w:rsidTr="004D4039">
        <w:tc>
          <w:tcPr>
            <w:tcW w:w="5529" w:type="dxa"/>
          </w:tcPr>
          <w:p w14:paraId="60FDFD78" w14:textId="3F7AAD84" w:rsidR="004D4039" w:rsidRPr="00E060C4" w:rsidRDefault="004D4039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 1  ข้อมูลพื้นฐาน</w:t>
            </w:r>
          </w:p>
        </w:tc>
        <w:tc>
          <w:tcPr>
            <w:tcW w:w="2551" w:type="dxa"/>
          </w:tcPr>
          <w:p w14:paraId="0AF1BC0A" w14:textId="77777777" w:rsidR="004D4039" w:rsidRPr="00E060C4" w:rsidRDefault="004D4039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14:paraId="76C77E22" w14:textId="2BA3D37E" w:rsidR="004D4039" w:rsidRPr="00E060C4" w:rsidRDefault="004D4039" w:rsidP="000D58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3E4833" w:rsidRPr="00E060C4" w14:paraId="34F69B4E" w14:textId="77777777" w:rsidTr="004D4039">
        <w:tc>
          <w:tcPr>
            <w:tcW w:w="5529" w:type="dxa"/>
          </w:tcPr>
          <w:p w14:paraId="66C04137" w14:textId="56CE0A7D" w:rsidR="003E4833" w:rsidRPr="00E060C4" w:rsidRDefault="004D4039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 2  การศึกษาสภาพแวดล้อมและสถานภาพของโรงเรียน</w:t>
            </w:r>
          </w:p>
        </w:tc>
        <w:tc>
          <w:tcPr>
            <w:tcW w:w="2551" w:type="dxa"/>
          </w:tcPr>
          <w:p w14:paraId="7892D08A" w14:textId="77777777" w:rsidR="003E4833" w:rsidRPr="00E060C4" w:rsidRDefault="003E4833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14:paraId="33573E1D" w14:textId="6B207028" w:rsidR="003E4833" w:rsidRPr="00E060C4" w:rsidRDefault="004D4039" w:rsidP="000D58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</w:tr>
      <w:tr w:rsidR="00E060C4" w:rsidRPr="00E060C4" w14:paraId="38441F91" w14:textId="77777777" w:rsidTr="004D4039">
        <w:tc>
          <w:tcPr>
            <w:tcW w:w="5529" w:type="dxa"/>
          </w:tcPr>
          <w:p w14:paraId="3344DB4C" w14:textId="078E2B19" w:rsidR="00E060C4" w:rsidRPr="00E060C4" w:rsidRDefault="00E060C4" w:rsidP="00C6436B">
            <w:pPr>
              <w:ind w:left="610" w:hanging="61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 3  ทิศทางในการพัฒนาคุ</w:t>
            </w:r>
            <w:r w:rsidR="00BF3735">
              <w:rPr>
                <w:rFonts w:ascii="TH SarabunIT๙" w:hAnsi="TH SarabunIT๙" w:cs="TH SarabunIT๙"/>
                <w:sz w:val="32"/>
                <w:szCs w:val="32"/>
                <w:cs/>
              </w:rPr>
              <w:t>ณภาพการศึกษา ปีการศึกษา     2563 – 2565</w:t>
            </w:r>
          </w:p>
        </w:tc>
        <w:tc>
          <w:tcPr>
            <w:tcW w:w="2551" w:type="dxa"/>
          </w:tcPr>
          <w:p w14:paraId="739DC8D9" w14:textId="77777777" w:rsidR="00E060C4" w:rsidRPr="00E060C4" w:rsidRDefault="00E060C4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14:paraId="072F2FA9" w14:textId="5986B4E1" w:rsidR="00E060C4" w:rsidRPr="00E060C4" w:rsidRDefault="00E060C4" w:rsidP="000D58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</w:tr>
      <w:tr w:rsidR="00E060C4" w:rsidRPr="00E060C4" w14:paraId="77B9DCF4" w14:textId="77777777" w:rsidTr="004D4039">
        <w:tc>
          <w:tcPr>
            <w:tcW w:w="5529" w:type="dxa"/>
          </w:tcPr>
          <w:p w14:paraId="68ACA297" w14:textId="03EEF899" w:rsidR="00E060C4" w:rsidRPr="00E060C4" w:rsidRDefault="00E060C4" w:rsidP="000D587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บทที่  4  แผนงานโครงการ </w:t>
            </w:r>
            <w:r w:rsidR="00FE2F5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="00BF3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37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2565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41E66BC6" w14:textId="77777777" w:rsidR="00E060C4" w:rsidRPr="00E060C4" w:rsidRDefault="00E060C4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14:paraId="3FC15A81" w14:textId="76C8F5E9" w:rsidR="00E060C4" w:rsidRPr="00E060C4" w:rsidRDefault="00233E2E" w:rsidP="000D58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E060C4"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E060C4" w:rsidRPr="00E060C4" w14:paraId="0939FEF8" w14:textId="77777777" w:rsidTr="004D4039">
        <w:tc>
          <w:tcPr>
            <w:tcW w:w="5529" w:type="dxa"/>
          </w:tcPr>
          <w:p w14:paraId="2F7A8497" w14:textId="5592A06E" w:rsidR="00E060C4" w:rsidRPr="00E060C4" w:rsidRDefault="00E060C4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บทที่  5  การนิเทศ ติดตาม ตรวจสอบและประเมินผล</w:t>
            </w:r>
          </w:p>
        </w:tc>
        <w:tc>
          <w:tcPr>
            <w:tcW w:w="2551" w:type="dxa"/>
          </w:tcPr>
          <w:p w14:paraId="0A3D572C" w14:textId="77777777" w:rsidR="00E060C4" w:rsidRPr="00E060C4" w:rsidRDefault="00E060C4" w:rsidP="000D58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14:paraId="6E45DCF1" w14:textId="2FD45469" w:rsidR="00E060C4" w:rsidRPr="00E060C4" w:rsidRDefault="00233E2E" w:rsidP="000D58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E060C4" w:rsidRPr="00E060C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</w:tbl>
    <w:p w14:paraId="6769DC54" w14:textId="77777777" w:rsidR="00C454DF" w:rsidRPr="00C454DF" w:rsidRDefault="00C454DF" w:rsidP="00C454DF">
      <w:pPr>
        <w:jc w:val="thaiDistribute"/>
        <w:rPr>
          <w:rFonts w:ascii="TH SarabunPSK" w:hAnsi="TH SarabunPSK" w:cs="TH SarabunPSK"/>
          <w:sz w:val="24"/>
          <w:szCs w:val="32"/>
        </w:rPr>
      </w:pPr>
    </w:p>
    <w:sectPr w:rsidR="00C454DF" w:rsidRPr="00C454DF" w:rsidSect="003E4833">
      <w:headerReference w:type="default" r:id="rId6"/>
      <w:pgSz w:w="11906" w:h="16838" w:code="9"/>
      <w:pgMar w:top="1440" w:right="1440" w:bottom="1440" w:left="1440" w:header="1440" w:footer="706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4B64D" w14:textId="77777777" w:rsidR="00AF5F62" w:rsidRDefault="00AF5F62" w:rsidP="003D244F">
      <w:pPr>
        <w:spacing w:after="0" w:line="240" w:lineRule="auto"/>
      </w:pPr>
      <w:r>
        <w:separator/>
      </w:r>
    </w:p>
  </w:endnote>
  <w:endnote w:type="continuationSeparator" w:id="0">
    <w:p w14:paraId="1442B701" w14:textId="77777777" w:rsidR="00AF5F62" w:rsidRDefault="00AF5F62" w:rsidP="003D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3EAC8" w14:textId="77777777" w:rsidR="00AF5F62" w:rsidRDefault="00AF5F62" w:rsidP="003D244F">
      <w:pPr>
        <w:spacing w:after="0" w:line="240" w:lineRule="auto"/>
      </w:pPr>
      <w:r>
        <w:separator/>
      </w:r>
    </w:p>
  </w:footnote>
  <w:footnote w:type="continuationSeparator" w:id="0">
    <w:p w14:paraId="403587A7" w14:textId="77777777" w:rsidR="00AF5F62" w:rsidRDefault="00AF5F62" w:rsidP="003D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030160"/>
      <w:docPartObj>
        <w:docPartGallery w:val="Page Numbers (Top of Page)"/>
        <w:docPartUnique/>
      </w:docPartObj>
    </w:sdtPr>
    <w:sdtEndPr/>
    <w:sdtContent>
      <w:p w14:paraId="24FBE6E2" w14:textId="527C2660" w:rsidR="003D244F" w:rsidRDefault="003D24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35" w:rsidRPr="00BF3735">
          <w:rPr>
            <w:noProof/>
            <w:cs/>
            <w:lang w:val="th-TH"/>
          </w:rPr>
          <w:t>ข</w:t>
        </w:r>
        <w:r>
          <w:fldChar w:fldCharType="end"/>
        </w:r>
      </w:p>
    </w:sdtContent>
  </w:sdt>
  <w:p w14:paraId="6ED52F89" w14:textId="77777777" w:rsidR="003D244F" w:rsidRDefault="003D2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33"/>
    <w:rsid w:val="00050C7F"/>
    <w:rsid w:val="001565A1"/>
    <w:rsid w:val="001D4E2C"/>
    <w:rsid w:val="00233E2E"/>
    <w:rsid w:val="00235272"/>
    <w:rsid w:val="00336C01"/>
    <w:rsid w:val="003540DC"/>
    <w:rsid w:val="003D244F"/>
    <w:rsid w:val="003E4833"/>
    <w:rsid w:val="004552EB"/>
    <w:rsid w:val="004D4039"/>
    <w:rsid w:val="00685198"/>
    <w:rsid w:val="006A6155"/>
    <w:rsid w:val="007B2F13"/>
    <w:rsid w:val="008A0440"/>
    <w:rsid w:val="008A2237"/>
    <w:rsid w:val="00930660"/>
    <w:rsid w:val="00A93D4D"/>
    <w:rsid w:val="00AF5F62"/>
    <w:rsid w:val="00B220D6"/>
    <w:rsid w:val="00B30F71"/>
    <w:rsid w:val="00B56D81"/>
    <w:rsid w:val="00BF3735"/>
    <w:rsid w:val="00C454DF"/>
    <w:rsid w:val="00C51A2C"/>
    <w:rsid w:val="00C6436B"/>
    <w:rsid w:val="00DE4633"/>
    <w:rsid w:val="00E060C4"/>
    <w:rsid w:val="00EB2330"/>
    <w:rsid w:val="00F63C75"/>
    <w:rsid w:val="00F82E2F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9412"/>
  <w15:docId w15:val="{0466E5AB-5928-4E25-BC4B-845E51E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44F"/>
  </w:style>
  <w:style w:type="paragraph" w:styleId="Footer">
    <w:name w:val="footer"/>
    <w:basedOn w:val="Normal"/>
    <w:link w:val="FooterChar"/>
    <w:uiPriority w:val="99"/>
    <w:unhideWhenUsed/>
    <w:rsid w:val="003D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44F"/>
  </w:style>
  <w:style w:type="table" w:styleId="TableGrid">
    <w:name w:val="Table Grid"/>
    <w:basedOn w:val="TableNormal"/>
    <w:uiPriority w:val="59"/>
    <w:rsid w:val="003E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3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cp:lastPrinted>2022-06-10T14:02:00Z</cp:lastPrinted>
  <dcterms:created xsi:type="dcterms:W3CDTF">2022-08-18T04:21:00Z</dcterms:created>
  <dcterms:modified xsi:type="dcterms:W3CDTF">2022-08-18T04:25:00Z</dcterms:modified>
</cp:coreProperties>
</file>